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F5" w:rsidRPr="00E668F5" w:rsidRDefault="00E668F5" w:rsidP="00E668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68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Контакты и местонахождение</w:t>
      </w:r>
    </w:p>
    <w:p w:rsidR="00E668F5" w:rsidRPr="00E668F5" w:rsidRDefault="00E668F5" w:rsidP="00E6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5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САХАЛИНСКОЕ УПРАВЛЕНИЕ РОСТЕХНАДЗОРА</w:t>
      </w:r>
      <w:r w:rsidRPr="00E6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68F5" w:rsidRPr="00E668F5" w:rsidRDefault="00E668F5" w:rsidP="00E6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Сахалинская область, 693020, г. Южно-Сахалинск, ул.</w:t>
      </w:r>
      <w:r w:rsidR="0068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Карла Маркса,32. 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(4242) 22-48-70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258C">
        <w:rPr>
          <w:rFonts w:ascii="Times New Roman" w:eastAsia="Times New Roman" w:hAnsi="Times New Roman" w:cs="Times New Roman"/>
          <w:sz w:val="24"/>
          <w:szCs w:val="24"/>
          <w:lang w:eastAsia="ru-RU"/>
        </w:rPr>
        <w:t>+7(4242) 22-48-38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Факс: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(4242) 23-21-64 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E6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6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66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uten</w:t>
        </w:r>
        <w:r w:rsidRPr="00E66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66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sahal</w:t>
        </w:r>
        <w:r w:rsidRPr="00E66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66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gosnadzor</w:t>
        </w:r>
        <w:r w:rsidRPr="00E66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E6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68F5" w:rsidRDefault="00E668F5" w:rsidP="00E6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приема документов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государственной услуги:</w:t>
      </w:r>
    </w:p>
    <w:p w:rsidR="00E668F5" w:rsidRPr="00E668F5" w:rsidRDefault="00E668F5" w:rsidP="00E66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8F5">
        <w:rPr>
          <w:rFonts w:ascii="Times New Roman" w:hAnsi="Times New Roman" w:cs="Times New Roman"/>
        </w:rPr>
        <w:t xml:space="preserve">Понедельник - с 9.00 до 12.00 ч. и с 14.30 до 15.00 ч. </w:t>
      </w:r>
      <w:r w:rsidRPr="00E668F5">
        <w:rPr>
          <w:rFonts w:ascii="Times New Roman" w:hAnsi="Times New Roman" w:cs="Times New Roman"/>
        </w:rPr>
        <w:br/>
        <w:t>Вторник - с 9.00 до 12.00 ч. и с 14.30 до 15.00 ч.</w:t>
      </w:r>
      <w:r w:rsidRPr="00E668F5">
        <w:rPr>
          <w:rFonts w:ascii="Times New Roman" w:hAnsi="Times New Roman" w:cs="Times New Roman"/>
        </w:rPr>
        <w:br/>
        <w:t>Среда - с 9.00 до 12.00 ч. и с 14.30 до 15.00 ч.</w:t>
      </w:r>
      <w:r w:rsidRPr="00E668F5">
        <w:rPr>
          <w:rFonts w:ascii="Times New Roman" w:hAnsi="Times New Roman" w:cs="Times New Roman"/>
        </w:rPr>
        <w:br/>
        <w:t>Четверг - с 9.00 до 12.00 ч. и с 14.30 до 15.00 ч.</w:t>
      </w:r>
      <w:r w:rsidRPr="00E668F5">
        <w:rPr>
          <w:rFonts w:ascii="Times New Roman" w:hAnsi="Times New Roman" w:cs="Times New Roman"/>
        </w:rPr>
        <w:br/>
        <w:t>Пятница - с 9.00 до 12.00 ч.</w:t>
      </w:r>
      <w:proofErr w:type="gramEnd"/>
    </w:p>
    <w:p w:rsidR="00E668F5" w:rsidRPr="00E668F5" w:rsidRDefault="00E668F5" w:rsidP="00E668F5">
      <w:pPr>
        <w:pStyle w:val="Style13"/>
        <w:shd w:val="clear" w:color="auto" w:fill="auto"/>
        <w:tabs>
          <w:tab w:val="left" w:pos="942"/>
        </w:tabs>
        <w:spacing w:after="0" w:line="276" w:lineRule="auto"/>
        <w:ind w:right="-76"/>
        <w:jc w:val="both"/>
        <w:rPr>
          <w:rFonts w:ascii="Times New Roman" w:hAnsi="Times New Roman" w:cs="Times New Roman"/>
          <w:sz w:val="22"/>
          <w:szCs w:val="22"/>
        </w:rPr>
      </w:pPr>
      <w:r w:rsidRPr="00E668F5">
        <w:rPr>
          <w:rStyle w:val="CharStyle22"/>
          <w:rFonts w:ascii="Times New Roman" w:hAnsi="Times New Roman" w:cs="Times New Roman"/>
          <w:sz w:val="22"/>
          <w:szCs w:val="22"/>
        </w:rPr>
        <w:t>Срок регистрации заявительных документов:</w:t>
      </w:r>
    </w:p>
    <w:p w:rsidR="00E668F5" w:rsidRPr="00E668F5" w:rsidRDefault="00E668F5" w:rsidP="00E668F5">
      <w:pPr>
        <w:pStyle w:val="Style13"/>
        <w:numPr>
          <w:ilvl w:val="7"/>
          <w:numId w:val="1"/>
        </w:numPr>
        <w:shd w:val="clear" w:color="auto" w:fill="auto"/>
        <w:tabs>
          <w:tab w:val="left" w:pos="284"/>
        </w:tabs>
        <w:spacing w:after="0" w:line="276" w:lineRule="auto"/>
        <w:ind w:right="-76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668F5">
        <w:rPr>
          <w:rStyle w:val="CharStyle22"/>
          <w:rFonts w:ascii="Times New Roman" w:hAnsi="Times New Roman" w:cs="Times New Roman"/>
          <w:sz w:val="22"/>
          <w:szCs w:val="22"/>
        </w:rPr>
        <w:t xml:space="preserve">при подаче заявительных документов до 15:00 - в день получения территориальным органом </w:t>
      </w:r>
      <w:proofErr w:type="spellStart"/>
      <w:r w:rsidRPr="00E668F5">
        <w:rPr>
          <w:rStyle w:val="CharStyle22"/>
          <w:rFonts w:ascii="Times New Roman" w:hAnsi="Times New Roman" w:cs="Times New Roman"/>
          <w:sz w:val="22"/>
          <w:szCs w:val="22"/>
        </w:rPr>
        <w:t>Ростехнадзора</w:t>
      </w:r>
      <w:proofErr w:type="spellEnd"/>
      <w:r w:rsidRPr="00E668F5">
        <w:rPr>
          <w:rStyle w:val="CharStyle22"/>
          <w:rFonts w:ascii="Times New Roman" w:hAnsi="Times New Roman" w:cs="Times New Roman"/>
          <w:sz w:val="22"/>
          <w:szCs w:val="22"/>
        </w:rPr>
        <w:t>;</w:t>
      </w:r>
    </w:p>
    <w:p w:rsidR="00E668F5" w:rsidRPr="00E668F5" w:rsidRDefault="00E668F5" w:rsidP="00E668F5">
      <w:pPr>
        <w:pStyle w:val="Style13"/>
        <w:numPr>
          <w:ilvl w:val="7"/>
          <w:numId w:val="1"/>
        </w:numPr>
        <w:shd w:val="clear" w:color="auto" w:fill="auto"/>
        <w:tabs>
          <w:tab w:val="left" w:pos="284"/>
        </w:tabs>
        <w:spacing w:after="0" w:line="276" w:lineRule="auto"/>
        <w:ind w:right="-76" w:firstLine="284"/>
        <w:jc w:val="both"/>
        <w:rPr>
          <w:rStyle w:val="CharStyle22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668F5">
        <w:rPr>
          <w:rStyle w:val="CharStyle22"/>
          <w:rFonts w:ascii="Times New Roman" w:hAnsi="Times New Roman" w:cs="Times New Roman"/>
          <w:sz w:val="22"/>
          <w:szCs w:val="22"/>
        </w:rPr>
        <w:t xml:space="preserve">при подаче заявительных документов после 15:00 - на следующий день после получения территориальным органом </w:t>
      </w:r>
      <w:proofErr w:type="spellStart"/>
      <w:r w:rsidRPr="00E668F5">
        <w:rPr>
          <w:rStyle w:val="CharStyle22"/>
          <w:rFonts w:ascii="Times New Roman" w:hAnsi="Times New Roman" w:cs="Times New Roman"/>
          <w:sz w:val="22"/>
          <w:szCs w:val="22"/>
        </w:rPr>
        <w:t>Ростехнадзора</w:t>
      </w:r>
      <w:proofErr w:type="spellEnd"/>
      <w:r w:rsidRPr="00E668F5">
        <w:rPr>
          <w:rStyle w:val="CharStyle22"/>
          <w:rFonts w:ascii="Times New Roman" w:hAnsi="Times New Roman" w:cs="Times New Roman"/>
          <w:sz w:val="22"/>
          <w:szCs w:val="22"/>
        </w:rPr>
        <w:t xml:space="preserve"> до 10:00.</w:t>
      </w:r>
    </w:p>
    <w:p w:rsidR="00E668F5" w:rsidRPr="00E668F5" w:rsidRDefault="00E668F5" w:rsidP="00E668F5">
      <w:pPr>
        <w:pStyle w:val="Style13"/>
        <w:numPr>
          <w:ilvl w:val="7"/>
          <w:numId w:val="1"/>
        </w:numPr>
        <w:shd w:val="clear" w:color="auto" w:fill="auto"/>
        <w:tabs>
          <w:tab w:val="left" w:pos="284"/>
        </w:tabs>
        <w:spacing w:after="0" w:line="276" w:lineRule="auto"/>
        <w:ind w:right="-76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CharStyle22"/>
          <w:rFonts w:ascii="Times New Roman" w:hAnsi="Times New Roman" w:cs="Times New Roman"/>
          <w:sz w:val="22"/>
          <w:szCs w:val="22"/>
        </w:rPr>
        <w:t>з</w:t>
      </w:r>
      <w:r w:rsidRPr="00E668F5">
        <w:rPr>
          <w:rStyle w:val="CharStyle22"/>
          <w:rFonts w:ascii="Times New Roman" w:hAnsi="Times New Roman" w:cs="Times New Roman"/>
          <w:sz w:val="22"/>
          <w:szCs w:val="22"/>
        </w:rPr>
        <w:t xml:space="preserve">аявительные документы, поступившие посредством ЕПГУ в форме электронных документов, регистрируются в день получения территориальным органом </w:t>
      </w:r>
      <w:proofErr w:type="spellStart"/>
      <w:r w:rsidRPr="00E668F5">
        <w:rPr>
          <w:rStyle w:val="CharStyle22"/>
          <w:rFonts w:ascii="Times New Roman" w:hAnsi="Times New Roman" w:cs="Times New Roman"/>
          <w:sz w:val="22"/>
          <w:szCs w:val="22"/>
        </w:rPr>
        <w:t>Ростехнадзора</w:t>
      </w:r>
      <w:proofErr w:type="spellEnd"/>
    </w:p>
    <w:p w:rsidR="0069774E" w:rsidRPr="00E668F5" w:rsidRDefault="0069774E">
      <w:pPr>
        <w:rPr>
          <w:rFonts w:ascii="Times New Roman" w:hAnsi="Times New Roman" w:cs="Times New Roman"/>
        </w:rPr>
      </w:pPr>
    </w:p>
    <w:sectPr w:rsidR="0069774E" w:rsidRPr="00E668F5" w:rsidSect="0069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7B29"/>
    <w:multiLevelType w:val="multilevel"/>
    <w:tmpl w:val="7C5AE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D9A"/>
    <w:rsid w:val="0068258C"/>
    <w:rsid w:val="0069774E"/>
    <w:rsid w:val="007E1D9A"/>
    <w:rsid w:val="009C4EF0"/>
    <w:rsid w:val="00E6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4E"/>
  </w:style>
  <w:style w:type="paragraph" w:styleId="1">
    <w:name w:val="heading 1"/>
    <w:basedOn w:val="a"/>
    <w:link w:val="10"/>
    <w:uiPriority w:val="9"/>
    <w:qFormat/>
    <w:rsid w:val="00E66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8F5"/>
    <w:rPr>
      <w:b/>
      <w:bCs/>
    </w:rPr>
  </w:style>
  <w:style w:type="character" w:styleId="a5">
    <w:name w:val="Hyperlink"/>
    <w:basedOn w:val="a0"/>
    <w:uiPriority w:val="99"/>
    <w:semiHidden/>
    <w:unhideWhenUsed/>
    <w:rsid w:val="00E668F5"/>
    <w:rPr>
      <w:color w:val="0000FF"/>
      <w:u w:val="single"/>
    </w:rPr>
  </w:style>
  <w:style w:type="character" w:customStyle="1" w:styleId="CharStyle22">
    <w:name w:val="Char Style 22"/>
    <w:basedOn w:val="a0"/>
    <w:link w:val="Style13"/>
    <w:rsid w:val="00E668F5"/>
    <w:rPr>
      <w:sz w:val="27"/>
      <w:szCs w:val="27"/>
      <w:shd w:val="clear" w:color="auto" w:fill="FFFFFF"/>
    </w:rPr>
  </w:style>
  <w:style w:type="paragraph" w:customStyle="1" w:styleId="Style13">
    <w:name w:val="Style 13"/>
    <w:basedOn w:val="a"/>
    <w:link w:val="CharStyle22"/>
    <w:rsid w:val="00E668F5"/>
    <w:pPr>
      <w:widowControl w:val="0"/>
      <w:shd w:val="clear" w:color="auto" w:fill="FFFFFF"/>
      <w:spacing w:after="30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en@saha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3</cp:revision>
  <cp:lastPrinted>2019-12-16T03:28:00Z</cp:lastPrinted>
  <dcterms:created xsi:type="dcterms:W3CDTF">2019-12-16T03:16:00Z</dcterms:created>
  <dcterms:modified xsi:type="dcterms:W3CDTF">2019-12-16T03:29:00Z</dcterms:modified>
</cp:coreProperties>
</file>